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DD" w:rsidRDefault="002A4FC3" w:rsidP="008F4BDD">
      <w:pPr>
        <w:widowControl w:val="0"/>
        <w:autoSpaceDE w:val="0"/>
        <w:autoSpaceDN w:val="0"/>
        <w:adjustRightInd w:val="0"/>
        <w:jc w:val="center"/>
        <w:rPr>
          <w:rFonts w:ascii="Arial" w:hAnsi="Arial" w:cs="Arial"/>
          <w:sz w:val="52"/>
          <w:szCs w:val="52"/>
        </w:rPr>
      </w:pPr>
      <w:r>
        <w:rPr>
          <w:noProof/>
        </w:rPr>
        <w:drawing>
          <wp:anchor distT="0" distB="0" distL="114300" distR="114300" simplePos="0" relativeHeight="251657216" behindDoc="0" locked="0" layoutInCell="1" allowOverlap="1">
            <wp:simplePos x="0" y="0"/>
            <wp:positionH relativeFrom="column">
              <wp:posOffset>958215</wp:posOffset>
            </wp:positionH>
            <wp:positionV relativeFrom="paragraph">
              <wp:posOffset>147320</wp:posOffset>
            </wp:positionV>
            <wp:extent cx="514350" cy="676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5149215</wp:posOffset>
            </wp:positionH>
            <wp:positionV relativeFrom="paragraph">
              <wp:posOffset>147320</wp:posOffset>
            </wp:positionV>
            <wp:extent cx="51435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39A7">
        <w:rPr>
          <w:rFonts w:ascii="Arial" w:hAnsi="Arial" w:cs="Arial"/>
          <w:b/>
          <w:bCs/>
        </w:rPr>
        <w:tab/>
      </w:r>
      <w:r w:rsidR="000039A7">
        <w:rPr>
          <w:rFonts w:ascii="Arial" w:hAnsi="Arial" w:cs="Arial"/>
          <w:b/>
          <w:bCs/>
        </w:rPr>
        <w:tab/>
      </w:r>
      <w:r w:rsidR="00B74EA5" w:rsidRPr="008F4BDD">
        <w:rPr>
          <w:rFonts w:ascii="Arial" w:hAnsi="Arial" w:cs="Arial"/>
          <w:sz w:val="52"/>
          <w:szCs w:val="52"/>
        </w:rPr>
        <w:t>World Geography</w:t>
      </w:r>
      <w:r w:rsidR="000039A7">
        <w:rPr>
          <w:rFonts w:ascii="Arial" w:hAnsi="Arial" w:cs="Arial"/>
          <w:sz w:val="52"/>
          <w:szCs w:val="52"/>
        </w:rPr>
        <w:tab/>
      </w:r>
      <w:r w:rsidR="000039A7">
        <w:rPr>
          <w:rFonts w:ascii="Arial" w:hAnsi="Arial" w:cs="Arial"/>
          <w:sz w:val="52"/>
          <w:szCs w:val="52"/>
        </w:rPr>
        <w:tab/>
      </w:r>
    </w:p>
    <w:p w:rsidR="00B74EA5" w:rsidRDefault="005C752D" w:rsidP="008F4BDD">
      <w:pPr>
        <w:widowControl w:val="0"/>
        <w:autoSpaceDE w:val="0"/>
        <w:autoSpaceDN w:val="0"/>
        <w:adjustRightInd w:val="0"/>
        <w:jc w:val="center"/>
        <w:rPr>
          <w:rFonts w:ascii="Arial" w:hAnsi="Arial" w:cs="Arial"/>
          <w:sz w:val="28"/>
          <w:szCs w:val="28"/>
        </w:rPr>
      </w:pPr>
      <w:r>
        <w:rPr>
          <w:rFonts w:ascii="Arial" w:hAnsi="Arial" w:cs="Arial"/>
          <w:sz w:val="28"/>
          <w:szCs w:val="28"/>
        </w:rPr>
        <w:t>Ms. Vanessa Delgado</w:t>
      </w:r>
    </w:p>
    <w:p w:rsidR="008F4BDD" w:rsidRPr="008F4BDD" w:rsidRDefault="002A4FC3" w:rsidP="008F4BDD">
      <w:pPr>
        <w:widowControl w:val="0"/>
        <w:autoSpaceDE w:val="0"/>
        <w:autoSpaceDN w:val="0"/>
        <w:adjustRightInd w:val="0"/>
        <w:jc w:val="center"/>
        <w:rPr>
          <w:rFonts w:ascii="Arial" w:hAnsi="Arial" w:cs="Arial"/>
          <w:sz w:val="28"/>
          <w:szCs w:val="28"/>
        </w:rPr>
      </w:pPr>
      <w:hyperlink r:id="rId7" w:history="1">
        <w:r w:rsidRPr="00A407C0">
          <w:rPr>
            <w:rStyle w:val="Hyperlink"/>
            <w:rFonts w:ascii="Arial" w:hAnsi="Arial" w:cs="Arial"/>
            <w:sz w:val="28"/>
            <w:szCs w:val="28"/>
          </w:rPr>
          <w:t>vdelgad2@episd.org</w:t>
        </w:r>
      </w:hyperlink>
      <w:r>
        <w:rPr>
          <w:rFonts w:ascii="Arial" w:hAnsi="Arial" w:cs="Arial"/>
          <w:sz w:val="28"/>
          <w:szCs w:val="28"/>
        </w:rPr>
        <w:t xml:space="preserve"> </w:t>
      </w:r>
    </w:p>
    <w:p w:rsidR="00B74EA5" w:rsidRPr="008F4BDD" w:rsidRDefault="00B74EA5">
      <w:pPr>
        <w:widowControl w:val="0"/>
        <w:autoSpaceDE w:val="0"/>
        <w:autoSpaceDN w:val="0"/>
        <w:adjustRightInd w:val="0"/>
        <w:rPr>
          <w:rFonts w:ascii="Arial" w:hAnsi="Arial" w:cs="Arial"/>
        </w:rPr>
      </w:pPr>
    </w:p>
    <w:p w:rsidR="00710EB4" w:rsidRDefault="00710EB4">
      <w:pPr>
        <w:widowControl w:val="0"/>
        <w:autoSpaceDE w:val="0"/>
        <w:autoSpaceDN w:val="0"/>
        <w:adjustRightInd w:val="0"/>
        <w:rPr>
          <w:rFonts w:ascii="Arial" w:hAnsi="Arial" w:cs="Arial"/>
          <w:b/>
          <w:bCs/>
        </w:rPr>
      </w:pPr>
    </w:p>
    <w:p w:rsidR="002A4FC3" w:rsidRDefault="002A4FC3" w:rsidP="002A4FC3">
      <w:pPr>
        <w:rPr>
          <w:rFonts w:ascii="Arial" w:hAnsi="Arial"/>
          <w:b/>
          <w:bCs/>
          <w:u w:val="single"/>
        </w:rPr>
      </w:pPr>
    </w:p>
    <w:p w:rsidR="002A4FC3" w:rsidRPr="002A4FC3" w:rsidRDefault="002A4FC3" w:rsidP="002A4FC3">
      <w:pPr>
        <w:rPr>
          <w:rFonts w:ascii="Arial" w:hAnsi="Arial"/>
        </w:rPr>
      </w:pPr>
      <w:r w:rsidRPr="002A4FC3">
        <w:rPr>
          <w:rFonts w:ascii="Arial" w:hAnsi="Arial"/>
          <w:b/>
          <w:bCs/>
          <w:u w:val="single"/>
        </w:rPr>
        <w:t>Objectives/Overview:</w:t>
      </w:r>
    </w:p>
    <w:p w:rsidR="002A4FC3" w:rsidRPr="002A4FC3" w:rsidRDefault="002A4FC3" w:rsidP="002A4FC3">
      <w:pPr>
        <w:rPr>
          <w:rFonts w:ascii="Arial" w:hAnsi="Arial"/>
        </w:rPr>
      </w:pPr>
    </w:p>
    <w:p w:rsidR="002A4FC3" w:rsidRPr="002A4FC3" w:rsidRDefault="002A4FC3" w:rsidP="002A4FC3">
      <w:pPr>
        <w:rPr>
          <w:rFonts w:ascii="Arial" w:hAnsi="Arial"/>
        </w:rPr>
      </w:pPr>
      <w:r w:rsidRPr="002A4FC3">
        <w:rPr>
          <w:rFonts w:ascii="Arial" w:hAnsi="Arial"/>
          <w:b/>
          <w:bCs/>
        </w:rPr>
        <w:t>Students should be able to:</w:t>
      </w:r>
    </w:p>
    <w:p w:rsidR="002A4FC3" w:rsidRPr="002A4FC3" w:rsidRDefault="002A4FC3" w:rsidP="002A4FC3">
      <w:pPr>
        <w:numPr>
          <w:ilvl w:val="0"/>
          <w:numId w:val="10"/>
        </w:numPr>
        <w:rPr>
          <w:rFonts w:ascii="Arial" w:hAnsi="Arial"/>
        </w:rPr>
      </w:pPr>
      <w:r w:rsidRPr="002A4FC3">
        <w:rPr>
          <w:rFonts w:ascii="Arial" w:hAnsi="Arial"/>
        </w:rPr>
        <w:t>Define culture as the way people learn and act.</w:t>
      </w:r>
    </w:p>
    <w:p w:rsidR="002A4FC3" w:rsidRPr="002A4FC3" w:rsidRDefault="002A4FC3" w:rsidP="002A4FC3">
      <w:pPr>
        <w:numPr>
          <w:ilvl w:val="0"/>
          <w:numId w:val="10"/>
        </w:numPr>
        <w:rPr>
          <w:rFonts w:ascii="Arial" w:hAnsi="Arial"/>
        </w:rPr>
      </w:pPr>
      <w:r w:rsidRPr="002A4FC3">
        <w:rPr>
          <w:rFonts w:ascii="Arial" w:hAnsi="Arial"/>
        </w:rPr>
        <w:t>Identify common elements of culture.</w:t>
      </w:r>
    </w:p>
    <w:p w:rsidR="002A4FC3" w:rsidRPr="002A4FC3" w:rsidRDefault="002A4FC3" w:rsidP="002A4FC3">
      <w:pPr>
        <w:numPr>
          <w:ilvl w:val="0"/>
          <w:numId w:val="10"/>
        </w:numPr>
        <w:rPr>
          <w:rFonts w:ascii="Arial" w:hAnsi="Arial"/>
        </w:rPr>
      </w:pPr>
      <w:r w:rsidRPr="002A4FC3">
        <w:rPr>
          <w:rFonts w:ascii="Arial" w:hAnsi="Arial"/>
        </w:rPr>
        <w:t>Locate the major cultures in specific geographical areas.</w:t>
      </w:r>
    </w:p>
    <w:p w:rsidR="002A4FC3" w:rsidRPr="002A4FC3" w:rsidRDefault="002A4FC3" w:rsidP="002A4FC3">
      <w:pPr>
        <w:numPr>
          <w:ilvl w:val="0"/>
          <w:numId w:val="10"/>
        </w:numPr>
        <w:rPr>
          <w:rFonts w:ascii="Arial" w:hAnsi="Arial"/>
        </w:rPr>
      </w:pPr>
      <w:r w:rsidRPr="002A4FC3">
        <w:rPr>
          <w:rFonts w:ascii="Arial" w:hAnsi="Arial"/>
        </w:rPr>
        <w:t>Describe the ways people interact with the environment.</w:t>
      </w:r>
    </w:p>
    <w:p w:rsidR="002A4FC3" w:rsidRPr="002A4FC3" w:rsidRDefault="002A4FC3" w:rsidP="002A4FC3">
      <w:pPr>
        <w:numPr>
          <w:ilvl w:val="0"/>
          <w:numId w:val="10"/>
        </w:numPr>
        <w:rPr>
          <w:rFonts w:ascii="Arial" w:hAnsi="Arial"/>
        </w:rPr>
      </w:pPr>
      <w:r w:rsidRPr="002A4FC3">
        <w:rPr>
          <w:rFonts w:ascii="Arial" w:hAnsi="Arial"/>
        </w:rPr>
        <w:t>Compare the development of different societies.</w:t>
      </w:r>
    </w:p>
    <w:p w:rsidR="002A4FC3" w:rsidRPr="002A4FC3" w:rsidRDefault="002A4FC3" w:rsidP="002A4FC3">
      <w:pPr>
        <w:numPr>
          <w:ilvl w:val="0"/>
          <w:numId w:val="10"/>
        </w:numPr>
        <w:rPr>
          <w:rFonts w:ascii="Arial" w:hAnsi="Arial"/>
        </w:rPr>
      </w:pPr>
      <w:r w:rsidRPr="002A4FC3">
        <w:rPr>
          <w:rFonts w:ascii="Arial" w:hAnsi="Arial"/>
        </w:rPr>
        <w:t>Compare institutions in various societies.</w:t>
      </w:r>
    </w:p>
    <w:p w:rsidR="002A4FC3" w:rsidRPr="002A4FC3" w:rsidRDefault="002A4FC3" w:rsidP="002A4FC3">
      <w:pPr>
        <w:numPr>
          <w:ilvl w:val="0"/>
          <w:numId w:val="10"/>
        </w:numPr>
        <w:rPr>
          <w:rFonts w:ascii="Arial" w:hAnsi="Arial"/>
        </w:rPr>
      </w:pPr>
      <w:r w:rsidRPr="002A4FC3">
        <w:rPr>
          <w:rFonts w:ascii="Arial" w:hAnsi="Arial"/>
        </w:rPr>
        <w:t>Explore cultural diversity and similarity.</w:t>
      </w:r>
    </w:p>
    <w:p w:rsidR="002A4FC3" w:rsidRPr="002A4FC3" w:rsidRDefault="002A4FC3" w:rsidP="002A4FC3">
      <w:pPr>
        <w:numPr>
          <w:ilvl w:val="0"/>
          <w:numId w:val="10"/>
        </w:numPr>
        <w:rPr>
          <w:rFonts w:ascii="Arial" w:hAnsi="Arial"/>
        </w:rPr>
      </w:pPr>
      <w:r w:rsidRPr="002A4FC3">
        <w:rPr>
          <w:rFonts w:ascii="Arial" w:hAnsi="Arial"/>
        </w:rPr>
        <w:t>Relate geographic features to societal progress.</w:t>
      </w:r>
    </w:p>
    <w:p w:rsidR="002A4FC3" w:rsidRPr="002A4FC3" w:rsidRDefault="002A4FC3" w:rsidP="002A4FC3">
      <w:pPr>
        <w:numPr>
          <w:ilvl w:val="0"/>
          <w:numId w:val="10"/>
        </w:numPr>
        <w:rPr>
          <w:rFonts w:ascii="Arial" w:hAnsi="Arial"/>
        </w:rPr>
      </w:pPr>
      <w:r w:rsidRPr="002A4FC3">
        <w:rPr>
          <w:rFonts w:ascii="Arial" w:hAnsi="Arial"/>
        </w:rPr>
        <w:t>Identify major regions, countries, and cities.</w:t>
      </w:r>
    </w:p>
    <w:p w:rsidR="002A4FC3" w:rsidRPr="002A4FC3" w:rsidRDefault="002A4FC3" w:rsidP="002A4FC3">
      <w:pPr>
        <w:rPr>
          <w:rFonts w:ascii="Arial" w:hAnsi="Arial"/>
        </w:rPr>
      </w:pPr>
    </w:p>
    <w:p w:rsidR="002A4FC3" w:rsidRDefault="002A4FC3" w:rsidP="002A4FC3">
      <w:pPr>
        <w:rPr>
          <w:rFonts w:ascii="Arial" w:hAnsi="Arial"/>
        </w:rPr>
      </w:pPr>
      <w:r w:rsidRPr="002A4FC3">
        <w:rPr>
          <w:rFonts w:ascii="Arial" w:hAnsi="Arial"/>
        </w:rPr>
        <w:t>In addressing the above, the class will focus on skills, citizenship, culture, time, continuity and change, space and place, individuals, groups and institutions, production, distribution and consumption, power, authority and governance, science, technology and society, and global connections.</w:t>
      </w:r>
    </w:p>
    <w:p w:rsidR="002A4FC3" w:rsidRPr="002A4FC3" w:rsidRDefault="002A4FC3" w:rsidP="002A4FC3">
      <w:pPr>
        <w:rPr>
          <w:rFonts w:ascii="Arial" w:hAnsi="Arial"/>
        </w:rPr>
      </w:pPr>
    </w:p>
    <w:p w:rsidR="002A4FC3" w:rsidRPr="002A4FC3" w:rsidRDefault="002A4FC3" w:rsidP="002A4FC3">
      <w:pPr>
        <w:rPr>
          <w:rFonts w:ascii="Arial" w:hAnsi="Arial"/>
        </w:rPr>
      </w:pPr>
      <w:r w:rsidRPr="002A4FC3">
        <w:rPr>
          <w:rFonts w:ascii="Arial" w:hAnsi="Arial"/>
          <w:b/>
          <w:bCs/>
        </w:rPr>
        <w:t>Major Instructional Activities:</w:t>
      </w:r>
    </w:p>
    <w:p w:rsidR="002A4FC3" w:rsidRPr="002A4FC3" w:rsidRDefault="002A4FC3" w:rsidP="002A4FC3">
      <w:pPr>
        <w:numPr>
          <w:ilvl w:val="0"/>
          <w:numId w:val="9"/>
        </w:numPr>
        <w:rPr>
          <w:rFonts w:ascii="Arial" w:hAnsi="Arial"/>
        </w:rPr>
      </w:pPr>
      <w:r w:rsidRPr="002A4FC3">
        <w:rPr>
          <w:rFonts w:ascii="Arial" w:hAnsi="Arial"/>
        </w:rPr>
        <w:t>Locating major cultures in specific geographical areas</w:t>
      </w:r>
    </w:p>
    <w:p w:rsidR="002A4FC3" w:rsidRPr="002A4FC3" w:rsidRDefault="002A4FC3" w:rsidP="002A4FC3">
      <w:pPr>
        <w:numPr>
          <w:ilvl w:val="0"/>
          <w:numId w:val="9"/>
        </w:numPr>
        <w:rPr>
          <w:rFonts w:ascii="Arial" w:hAnsi="Arial"/>
        </w:rPr>
      </w:pPr>
      <w:r w:rsidRPr="002A4FC3">
        <w:rPr>
          <w:rFonts w:ascii="Arial" w:hAnsi="Arial"/>
        </w:rPr>
        <w:t>Comparing the development of different societies</w:t>
      </w:r>
    </w:p>
    <w:p w:rsidR="002A4FC3" w:rsidRPr="002A4FC3" w:rsidRDefault="002A4FC3" w:rsidP="002A4FC3">
      <w:pPr>
        <w:numPr>
          <w:ilvl w:val="0"/>
          <w:numId w:val="9"/>
        </w:numPr>
        <w:rPr>
          <w:rFonts w:ascii="Arial" w:hAnsi="Arial"/>
        </w:rPr>
      </w:pPr>
      <w:r w:rsidRPr="002A4FC3">
        <w:rPr>
          <w:rFonts w:ascii="Arial" w:hAnsi="Arial"/>
        </w:rPr>
        <w:t>Reading assigned materials and taking notes (preferably in Cornell format).</w:t>
      </w:r>
    </w:p>
    <w:p w:rsidR="002A4FC3" w:rsidRPr="002A4FC3" w:rsidRDefault="002A4FC3" w:rsidP="002A4FC3">
      <w:pPr>
        <w:numPr>
          <w:ilvl w:val="0"/>
          <w:numId w:val="9"/>
        </w:numPr>
        <w:rPr>
          <w:rFonts w:ascii="Arial" w:hAnsi="Arial"/>
        </w:rPr>
      </w:pPr>
      <w:r w:rsidRPr="002A4FC3">
        <w:rPr>
          <w:rFonts w:ascii="Arial" w:hAnsi="Arial"/>
        </w:rPr>
        <w:t>Collaborating in group activities both in and out of the classroom</w:t>
      </w:r>
    </w:p>
    <w:p w:rsidR="002A4FC3" w:rsidRPr="002A4FC3" w:rsidRDefault="002A4FC3" w:rsidP="002A4FC3">
      <w:pPr>
        <w:rPr>
          <w:rFonts w:ascii="Arial" w:hAnsi="Arial"/>
        </w:rPr>
      </w:pPr>
    </w:p>
    <w:p w:rsidR="002A4FC3" w:rsidRPr="002A4FC3" w:rsidRDefault="002A4FC3" w:rsidP="002A4FC3">
      <w:pPr>
        <w:rPr>
          <w:rFonts w:ascii="Arial" w:hAnsi="Arial"/>
        </w:rPr>
      </w:pPr>
      <w:r w:rsidRPr="002A4FC3">
        <w:rPr>
          <w:rFonts w:ascii="Arial" w:hAnsi="Arial"/>
          <w:b/>
          <w:bCs/>
        </w:rPr>
        <w:t>Major Evaluative Techniques:</w:t>
      </w:r>
    </w:p>
    <w:p w:rsidR="002A4FC3" w:rsidRPr="002A4FC3" w:rsidRDefault="002A4FC3" w:rsidP="002A4FC3">
      <w:pPr>
        <w:numPr>
          <w:ilvl w:val="0"/>
          <w:numId w:val="8"/>
        </w:numPr>
        <w:rPr>
          <w:rFonts w:ascii="Arial" w:hAnsi="Arial"/>
        </w:rPr>
      </w:pPr>
      <w:r w:rsidRPr="002A4FC3">
        <w:rPr>
          <w:rFonts w:ascii="Arial" w:hAnsi="Arial"/>
        </w:rPr>
        <w:t>Test and quizzes on content material</w:t>
      </w:r>
    </w:p>
    <w:p w:rsidR="002A4FC3" w:rsidRPr="002A4FC3" w:rsidRDefault="002A4FC3" w:rsidP="002A4FC3">
      <w:pPr>
        <w:numPr>
          <w:ilvl w:val="0"/>
          <w:numId w:val="8"/>
        </w:numPr>
        <w:rPr>
          <w:rFonts w:ascii="Arial" w:hAnsi="Arial"/>
        </w:rPr>
      </w:pPr>
      <w:r w:rsidRPr="002A4FC3">
        <w:rPr>
          <w:rFonts w:ascii="Arial" w:hAnsi="Arial"/>
        </w:rPr>
        <w:t>Individual and/or group activity presentations</w:t>
      </w:r>
    </w:p>
    <w:p w:rsidR="002A4FC3" w:rsidRPr="002A4FC3" w:rsidRDefault="002A4FC3" w:rsidP="002A4FC3">
      <w:pPr>
        <w:numPr>
          <w:ilvl w:val="0"/>
          <w:numId w:val="8"/>
        </w:numPr>
        <w:rPr>
          <w:rFonts w:ascii="Arial" w:hAnsi="Arial"/>
        </w:rPr>
      </w:pPr>
      <w:r w:rsidRPr="002A4FC3">
        <w:rPr>
          <w:rFonts w:ascii="Arial" w:hAnsi="Arial"/>
        </w:rPr>
        <w:t>In-class and out of class assignments</w:t>
      </w:r>
    </w:p>
    <w:p w:rsidR="002A4FC3" w:rsidRPr="002A4FC3" w:rsidRDefault="002A4FC3" w:rsidP="002A4FC3">
      <w:pPr>
        <w:numPr>
          <w:ilvl w:val="0"/>
          <w:numId w:val="8"/>
        </w:numPr>
        <w:rPr>
          <w:rFonts w:ascii="Arial" w:hAnsi="Arial"/>
        </w:rPr>
      </w:pPr>
      <w:r w:rsidRPr="002A4FC3">
        <w:rPr>
          <w:rFonts w:ascii="Arial" w:hAnsi="Arial"/>
        </w:rPr>
        <w:t>Assessment of student project or special assignments</w:t>
      </w:r>
    </w:p>
    <w:p w:rsidR="002A4FC3" w:rsidRPr="002A4FC3" w:rsidRDefault="002A4FC3" w:rsidP="002A4FC3">
      <w:pPr>
        <w:numPr>
          <w:ilvl w:val="0"/>
          <w:numId w:val="8"/>
        </w:numPr>
        <w:rPr>
          <w:rFonts w:ascii="Arial" w:hAnsi="Arial"/>
        </w:rPr>
      </w:pPr>
      <w:r w:rsidRPr="002A4FC3">
        <w:rPr>
          <w:rFonts w:ascii="Arial" w:hAnsi="Arial"/>
        </w:rPr>
        <w:t>Written and oral reports should include visual illustrations/representations</w:t>
      </w:r>
    </w:p>
    <w:p w:rsidR="002A4FC3" w:rsidRPr="002A4FC3" w:rsidRDefault="002A4FC3" w:rsidP="002A4FC3">
      <w:pPr>
        <w:numPr>
          <w:ilvl w:val="0"/>
          <w:numId w:val="8"/>
        </w:numPr>
        <w:rPr>
          <w:rFonts w:ascii="Arial" w:hAnsi="Arial"/>
        </w:rPr>
      </w:pPr>
      <w:r w:rsidRPr="002A4FC3">
        <w:rPr>
          <w:rFonts w:ascii="Arial" w:hAnsi="Arial"/>
        </w:rPr>
        <w:t>Unit, semester, and final exams</w:t>
      </w:r>
    </w:p>
    <w:p w:rsidR="002A4FC3" w:rsidRPr="002A4FC3" w:rsidRDefault="002A4FC3" w:rsidP="002A4FC3">
      <w:pPr>
        <w:rPr>
          <w:rFonts w:ascii="Arial" w:hAnsi="Arial"/>
        </w:rPr>
      </w:pPr>
    </w:p>
    <w:p w:rsidR="002A4FC3" w:rsidRPr="002A4FC3" w:rsidRDefault="002A4FC3" w:rsidP="002A4FC3">
      <w:pPr>
        <w:rPr>
          <w:rFonts w:ascii="Arial" w:hAnsi="Arial"/>
        </w:rPr>
      </w:pPr>
      <w:r w:rsidRPr="002A4FC3">
        <w:rPr>
          <w:rFonts w:ascii="Arial" w:hAnsi="Arial"/>
          <w:b/>
          <w:bCs/>
          <w:u w:val="single"/>
        </w:rPr>
        <w:t>Grading System:</w:t>
      </w:r>
    </w:p>
    <w:p w:rsidR="002A4FC3" w:rsidRPr="002A4FC3" w:rsidRDefault="002A4FC3" w:rsidP="002A4FC3">
      <w:pPr>
        <w:rPr>
          <w:rFonts w:ascii="Arial" w:hAnsi="Arial"/>
        </w:rPr>
      </w:pPr>
      <w:r w:rsidRPr="002A4FC3">
        <w:rPr>
          <w:rFonts w:ascii="Arial" w:hAnsi="Arial"/>
        </w:rPr>
        <w:t>Grades will be set up on a weighted scale system. This means that each grade is factored into the following percentages that will go towards your final grade.</w:t>
      </w:r>
    </w:p>
    <w:p w:rsidR="002A4FC3" w:rsidRPr="002A4FC3" w:rsidRDefault="002A4FC3" w:rsidP="002A4FC3">
      <w:pPr>
        <w:rPr>
          <w:rFonts w:ascii="Arial" w:hAnsi="Arial"/>
        </w:rPr>
      </w:pPr>
      <w:r w:rsidRPr="002A4FC3">
        <w:rPr>
          <w:rFonts w:ascii="Arial" w:hAnsi="Arial"/>
        </w:rPr>
        <w:t>Assessments (Tests &amp; Quizzes)- 40%, Course work (this includes homework)- 30%,</w:t>
      </w:r>
    </w:p>
    <w:p w:rsidR="002A4FC3" w:rsidRPr="002A4FC3" w:rsidRDefault="002A4FC3" w:rsidP="002A4FC3">
      <w:pPr>
        <w:rPr>
          <w:rFonts w:ascii="Arial" w:hAnsi="Arial"/>
        </w:rPr>
      </w:pPr>
      <w:r w:rsidRPr="002A4FC3">
        <w:rPr>
          <w:rFonts w:ascii="Arial" w:hAnsi="Arial"/>
        </w:rPr>
        <w:t>Projects</w:t>
      </w:r>
      <w:r>
        <w:rPr>
          <w:rFonts w:ascii="Arial" w:hAnsi="Arial"/>
        </w:rPr>
        <w:t>(includes maps)</w:t>
      </w:r>
      <w:r w:rsidRPr="002A4FC3">
        <w:rPr>
          <w:rFonts w:ascii="Arial" w:hAnsi="Arial"/>
        </w:rPr>
        <w:t>- 20%, Notebook/Participation- 10% = 100%</w:t>
      </w:r>
    </w:p>
    <w:p w:rsidR="002A4FC3" w:rsidRPr="002A4FC3" w:rsidRDefault="002A4FC3" w:rsidP="002A4FC3">
      <w:pPr>
        <w:rPr>
          <w:rFonts w:ascii="Arial" w:hAnsi="Arial"/>
        </w:rPr>
      </w:pPr>
    </w:p>
    <w:p w:rsidR="002A4FC3" w:rsidRDefault="002A4FC3" w:rsidP="002A4FC3">
      <w:pPr>
        <w:rPr>
          <w:rFonts w:ascii="Arial" w:hAnsi="Arial"/>
          <w:b/>
          <w:bCs/>
        </w:rPr>
      </w:pPr>
    </w:p>
    <w:p w:rsidR="002A4FC3" w:rsidRDefault="002A4FC3" w:rsidP="002A4FC3">
      <w:pPr>
        <w:rPr>
          <w:rFonts w:ascii="Arial" w:hAnsi="Arial"/>
          <w:b/>
          <w:bCs/>
        </w:rPr>
      </w:pPr>
    </w:p>
    <w:p w:rsidR="002A4FC3" w:rsidRPr="002A4FC3" w:rsidRDefault="002A4FC3" w:rsidP="002A4FC3">
      <w:pPr>
        <w:rPr>
          <w:rFonts w:ascii="Arial" w:hAnsi="Arial"/>
        </w:rPr>
      </w:pPr>
      <w:r w:rsidRPr="002A4FC3">
        <w:rPr>
          <w:rFonts w:ascii="Arial" w:hAnsi="Arial"/>
          <w:b/>
          <w:bCs/>
        </w:rPr>
        <w:lastRenderedPageBreak/>
        <w:t>Grading Scale:</w:t>
      </w:r>
    </w:p>
    <w:p w:rsidR="002A4FC3" w:rsidRPr="002A4FC3" w:rsidRDefault="002A4FC3" w:rsidP="002A4FC3">
      <w:pPr>
        <w:rPr>
          <w:rFonts w:ascii="Arial" w:hAnsi="Arial"/>
        </w:rPr>
      </w:pPr>
      <w:bookmarkStart w:id="0" w:name="_GoBack"/>
      <w:bookmarkEnd w:id="0"/>
      <w:r w:rsidRPr="002A4FC3">
        <w:rPr>
          <w:rFonts w:ascii="Arial" w:hAnsi="Arial"/>
        </w:rPr>
        <w:t>90-100 = A 80-89 = B 75-79 = C 70-74 =D 69 &amp; Below = F</w:t>
      </w:r>
    </w:p>
    <w:p w:rsidR="002A4FC3" w:rsidRPr="002A4FC3" w:rsidRDefault="002A4FC3" w:rsidP="002A4FC3">
      <w:pPr>
        <w:rPr>
          <w:rFonts w:ascii="Arial" w:hAnsi="Arial"/>
        </w:rPr>
      </w:pPr>
    </w:p>
    <w:p w:rsidR="002A4FC3" w:rsidRPr="002A4FC3" w:rsidRDefault="002A4FC3" w:rsidP="002A4FC3">
      <w:pPr>
        <w:rPr>
          <w:rFonts w:ascii="Arial" w:hAnsi="Arial"/>
        </w:rPr>
      </w:pPr>
      <w:r w:rsidRPr="002A4FC3">
        <w:rPr>
          <w:rFonts w:ascii="Arial" w:hAnsi="Arial"/>
          <w:b/>
          <w:bCs/>
        </w:rPr>
        <w:t>Classroom Management:</w:t>
      </w:r>
    </w:p>
    <w:p w:rsidR="002A4FC3" w:rsidRPr="002A4FC3" w:rsidRDefault="002A4FC3" w:rsidP="002A4FC3">
      <w:pPr>
        <w:rPr>
          <w:rFonts w:ascii="Arial" w:hAnsi="Arial"/>
        </w:rPr>
      </w:pPr>
      <w:r w:rsidRPr="002A4FC3">
        <w:rPr>
          <w:rFonts w:ascii="Arial" w:hAnsi="Arial"/>
        </w:rPr>
        <w:t>To create a positive learning environment for all students a classroom management plan has to exist. In addition to the rules found in the Student handbook, please refer to the attached classroom rules.</w:t>
      </w:r>
    </w:p>
    <w:p w:rsidR="002A4FC3" w:rsidRPr="002A4FC3" w:rsidRDefault="002A4FC3" w:rsidP="002A4FC3">
      <w:pPr>
        <w:rPr>
          <w:rFonts w:ascii="Arial" w:hAnsi="Arial"/>
        </w:rPr>
      </w:pPr>
    </w:p>
    <w:p w:rsidR="002A4FC3" w:rsidRPr="002A4FC3" w:rsidRDefault="002A4FC3" w:rsidP="002A4FC3">
      <w:pPr>
        <w:rPr>
          <w:rFonts w:ascii="Arial" w:hAnsi="Arial"/>
        </w:rPr>
      </w:pPr>
      <w:r w:rsidRPr="002A4FC3">
        <w:rPr>
          <w:rFonts w:ascii="Arial" w:hAnsi="Arial"/>
          <w:b/>
          <w:bCs/>
        </w:rPr>
        <w:t>Assignments:</w:t>
      </w:r>
    </w:p>
    <w:p w:rsidR="002A4FC3" w:rsidRPr="002A4FC3" w:rsidRDefault="002A4FC3" w:rsidP="002A4FC3">
      <w:pPr>
        <w:rPr>
          <w:rFonts w:ascii="Arial" w:hAnsi="Arial"/>
        </w:rPr>
      </w:pPr>
      <w:r w:rsidRPr="002A4FC3">
        <w:rPr>
          <w:rFonts w:ascii="Arial" w:hAnsi="Arial"/>
        </w:rPr>
        <w:t xml:space="preserve">All assignments are to be turned in when they are DUE! </w:t>
      </w:r>
      <w:r w:rsidRPr="002A4FC3">
        <w:rPr>
          <w:rFonts w:ascii="Arial" w:hAnsi="Arial"/>
          <w:b/>
          <w:bCs/>
          <w:i/>
          <w:iCs/>
        </w:rPr>
        <w:t>I will only accept late homework during the fall semester.</w:t>
      </w:r>
      <w:r w:rsidRPr="002A4FC3">
        <w:rPr>
          <w:rFonts w:ascii="Arial" w:hAnsi="Arial"/>
        </w:rPr>
        <w:t xml:space="preserve"> It must be turned in by the next class period and the assignment grade will begin at a 70. An assignment must be turned into the "in-box" located at the front of the classroom. They are not to be left anywhere else in the classroom.</w:t>
      </w:r>
    </w:p>
    <w:p w:rsidR="002A4FC3" w:rsidRPr="002A4FC3" w:rsidRDefault="002A4FC3" w:rsidP="002A4FC3">
      <w:pPr>
        <w:rPr>
          <w:rFonts w:ascii="Arial" w:hAnsi="Arial"/>
        </w:rPr>
      </w:pPr>
    </w:p>
    <w:p w:rsidR="002A4FC3" w:rsidRPr="002A4FC3" w:rsidRDefault="002A4FC3" w:rsidP="002A4FC3">
      <w:pPr>
        <w:rPr>
          <w:rFonts w:ascii="Arial" w:hAnsi="Arial"/>
        </w:rPr>
      </w:pPr>
      <w:r w:rsidRPr="002A4FC3">
        <w:rPr>
          <w:rFonts w:ascii="Arial" w:hAnsi="Arial"/>
          <w:b/>
          <w:bCs/>
        </w:rPr>
        <w:t>Missing a class?:</w:t>
      </w:r>
    </w:p>
    <w:p w:rsidR="002A4FC3" w:rsidRPr="002A4FC3" w:rsidRDefault="002A4FC3" w:rsidP="002A4FC3">
      <w:pPr>
        <w:rPr>
          <w:rFonts w:ascii="Arial" w:hAnsi="Arial"/>
        </w:rPr>
      </w:pPr>
      <w:r w:rsidRPr="002A4FC3">
        <w:rPr>
          <w:rFonts w:ascii="Arial" w:hAnsi="Arial"/>
        </w:rPr>
        <w:t>If a student were to miss a class, it is her/his responsibility to ask a classmate what they missed or check the class website for missed work. Also student must see me to get the missed assignment(s). If a student fails to contact me to obtain missing work in a timely manner, it will result in a zero. If the student were to miss only the period with me but attended class the rest of the day, please find the time to come and see me for your missed work. This will hopefully avoid the "being left behind syndrome."</w:t>
      </w:r>
    </w:p>
    <w:p w:rsidR="002A4FC3" w:rsidRPr="002A4FC3" w:rsidRDefault="002A4FC3" w:rsidP="002A4FC3">
      <w:pPr>
        <w:rPr>
          <w:rFonts w:ascii="Arial" w:hAnsi="Arial"/>
        </w:rPr>
      </w:pPr>
    </w:p>
    <w:p w:rsidR="002A4FC3" w:rsidRPr="002A4FC3" w:rsidRDefault="002A4FC3" w:rsidP="002A4FC3">
      <w:pPr>
        <w:rPr>
          <w:rFonts w:ascii="Arial" w:hAnsi="Arial"/>
        </w:rPr>
      </w:pPr>
      <w:r w:rsidRPr="002A4FC3">
        <w:rPr>
          <w:rFonts w:ascii="Arial" w:hAnsi="Arial"/>
          <w:b/>
          <w:bCs/>
        </w:rPr>
        <w:t>Emergency/Special Leave:</w:t>
      </w:r>
    </w:p>
    <w:p w:rsidR="002A4FC3" w:rsidRPr="002A4FC3" w:rsidRDefault="002A4FC3" w:rsidP="002A4FC3">
      <w:pPr>
        <w:rPr>
          <w:rFonts w:ascii="Arial" w:hAnsi="Arial"/>
        </w:rPr>
      </w:pPr>
      <w:r w:rsidRPr="002A4FC3">
        <w:rPr>
          <w:rFonts w:ascii="Arial" w:hAnsi="Arial"/>
        </w:rPr>
        <w:t>If a student will be out for any extended length of time, I will work with that student in regards to completing all missed work in a timely and reasonable manner.</w:t>
      </w:r>
    </w:p>
    <w:p w:rsidR="002A4FC3" w:rsidRPr="002A4FC3" w:rsidRDefault="002A4FC3" w:rsidP="002A4FC3">
      <w:pPr>
        <w:rPr>
          <w:rFonts w:ascii="Arial" w:hAnsi="Arial"/>
        </w:rPr>
      </w:pPr>
    </w:p>
    <w:p w:rsidR="002A4FC3" w:rsidRPr="002A4FC3" w:rsidRDefault="002A4FC3" w:rsidP="002A4FC3">
      <w:pPr>
        <w:rPr>
          <w:rFonts w:ascii="Arial" w:hAnsi="Arial"/>
        </w:rPr>
      </w:pPr>
      <w:r w:rsidRPr="002A4FC3">
        <w:rPr>
          <w:rFonts w:ascii="Arial" w:hAnsi="Arial"/>
          <w:b/>
          <w:bCs/>
        </w:rPr>
        <w:t>Tardy Policy:</w:t>
      </w:r>
    </w:p>
    <w:p w:rsidR="002A4FC3" w:rsidRPr="002A4FC3" w:rsidRDefault="002A4FC3" w:rsidP="002A4FC3">
      <w:pPr>
        <w:rPr>
          <w:rFonts w:ascii="Arial" w:hAnsi="Arial"/>
          <w:sz w:val="20"/>
          <w:szCs w:val="20"/>
        </w:rPr>
      </w:pPr>
      <w:r w:rsidRPr="002A4FC3">
        <w:rPr>
          <w:rFonts w:ascii="Arial" w:hAnsi="Arial"/>
        </w:rPr>
        <w:t xml:space="preserve">Just don’t do it! You must be physically inside the classroom when the bell rings, or you will be counted tardy. Please refer to the handbook in regards to school discipline procedures regarding tardies. Remember </w:t>
      </w:r>
      <w:r w:rsidRPr="002A4FC3">
        <w:rPr>
          <w:rFonts w:ascii="Arial" w:hAnsi="Arial"/>
          <w:b/>
          <w:bCs/>
          <w:u w:val="single"/>
        </w:rPr>
        <w:t>3 tardies count as an absence</w:t>
      </w:r>
      <w:r w:rsidRPr="002A4FC3">
        <w:rPr>
          <w:rFonts w:ascii="Arial" w:hAnsi="Arial"/>
          <w:b/>
          <w:bCs/>
        </w:rPr>
        <w:t xml:space="preserve"> and </w:t>
      </w:r>
      <w:r w:rsidRPr="002A4FC3">
        <w:rPr>
          <w:rFonts w:ascii="Arial" w:hAnsi="Arial"/>
          <w:b/>
          <w:bCs/>
          <w:u w:val="single"/>
        </w:rPr>
        <w:t>4 tardies equals a referral and a day in ISS</w:t>
      </w:r>
      <w:r w:rsidRPr="002A4FC3">
        <w:rPr>
          <w:rFonts w:ascii="Arial" w:hAnsi="Arial"/>
          <w:b/>
          <w:bCs/>
          <w:sz w:val="20"/>
          <w:szCs w:val="20"/>
        </w:rPr>
        <w:t>!</w:t>
      </w:r>
    </w:p>
    <w:p w:rsidR="002A4FC3" w:rsidRPr="002A4FC3" w:rsidRDefault="002A4FC3" w:rsidP="002A4FC3">
      <w:pPr>
        <w:spacing w:before="100" w:beforeAutospacing="1" w:after="100" w:afterAutospacing="1"/>
        <w:rPr>
          <w:rFonts w:ascii="Times" w:hAnsi="Times"/>
          <w:sz w:val="20"/>
          <w:szCs w:val="20"/>
        </w:rPr>
      </w:pPr>
    </w:p>
    <w:p w:rsidR="002A4FC3" w:rsidRPr="002A4FC3" w:rsidRDefault="002A4FC3" w:rsidP="002A4FC3">
      <w:pPr>
        <w:spacing w:before="100" w:beforeAutospacing="1" w:after="100" w:afterAutospacing="1"/>
        <w:rPr>
          <w:rFonts w:ascii="Times" w:hAnsi="Times"/>
          <w:sz w:val="20"/>
          <w:szCs w:val="20"/>
        </w:rPr>
      </w:pPr>
    </w:p>
    <w:p w:rsidR="002A4FC3" w:rsidRPr="002A4FC3" w:rsidRDefault="002A4FC3" w:rsidP="002A4FC3">
      <w:pPr>
        <w:spacing w:before="100" w:beforeAutospacing="1" w:after="100" w:afterAutospacing="1"/>
        <w:rPr>
          <w:rFonts w:ascii="Arial" w:hAnsi="Arial"/>
        </w:rPr>
      </w:pPr>
      <w:r w:rsidRPr="002A4FC3">
        <w:rPr>
          <w:rFonts w:ascii="Arial" w:hAnsi="Arial"/>
        </w:rPr>
        <w:t xml:space="preserve">I am looking forward to having a great year with each and every one of you as you become </w:t>
      </w:r>
      <w:r w:rsidRPr="002A4FC3">
        <w:rPr>
          <w:rFonts w:ascii="Arial" w:hAnsi="Arial"/>
          <w:b/>
          <w:bCs/>
          <w:i/>
          <w:iCs/>
        </w:rPr>
        <w:t>CULTURALLY, LITERATE, GLOBAL CITIZENS!!!</w:t>
      </w:r>
      <w:r w:rsidRPr="002A4FC3">
        <w:rPr>
          <w:rFonts w:ascii="Arial" w:hAnsi="Arial"/>
        </w:rPr>
        <w:t xml:space="preserve"> If you have any questions or concerns about any of the policies listed above please feel free to see me any time.</w:t>
      </w:r>
    </w:p>
    <w:p w:rsidR="002A4FC3" w:rsidRPr="008F4BDD" w:rsidRDefault="002A4FC3">
      <w:pPr>
        <w:widowControl w:val="0"/>
        <w:autoSpaceDE w:val="0"/>
        <w:autoSpaceDN w:val="0"/>
        <w:adjustRightInd w:val="0"/>
        <w:rPr>
          <w:rFonts w:ascii="Arial" w:hAnsi="Arial" w:cs="Arial"/>
        </w:rPr>
      </w:pPr>
    </w:p>
    <w:sectPr w:rsidR="002A4FC3" w:rsidRPr="008F4BDD" w:rsidSect="009949B2">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C06"/>
    <w:multiLevelType w:val="hybridMultilevel"/>
    <w:tmpl w:val="D22090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3F24F51"/>
    <w:multiLevelType w:val="hybridMultilevel"/>
    <w:tmpl w:val="153E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46D5F"/>
    <w:multiLevelType w:val="hybridMultilevel"/>
    <w:tmpl w:val="6AB4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3389C"/>
    <w:multiLevelType w:val="multilevel"/>
    <w:tmpl w:val="0526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8925E7"/>
    <w:multiLevelType w:val="hybridMultilevel"/>
    <w:tmpl w:val="A8A8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0A11E3"/>
    <w:multiLevelType w:val="multilevel"/>
    <w:tmpl w:val="E51E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7A4CBD"/>
    <w:multiLevelType w:val="hybridMultilevel"/>
    <w:tmpl w:val="707010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C473311"/>
    <w:multiLevelType w:val="multilevel"/>
    <w:tmpl w:val="9B2A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A3494F"/>
    <w:multiLevelType w:val="hybridMultilevel"/>
    <w:tmpl w:val="41B62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B746E93"/>
    <w:multiLevelType w:val="multilevel"/>
    <w:tmpl w:val="B5B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9"/>
  </w:num>
  <w:num w:numId="5">
    <w:abstractNumId w:val="3"/>
  </w:num>
  <w:num w:numId="6">
    <w:abstractNumId w:val="5"/>
  </w:num>
  <w:num w:numId="7">
    <w:abstractNumId w:val="7"/>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BE"/>
    <w:rsid w:val="000039A7"/>
    <w:rsid w:val="000C4D13"/>
    <w:rsid w:val="00172E29"/>
    <w:rsid w:val="002A4FC3"/>
    <w:rsid w:val="002F52E6"/>
    <w:rsid w:val="00595DC2"/>
    <w:rsid w:val="005C752D"/>
    <w:rsid w:val="00606300"/>
    <w:rsid w:val="00635906"/>
    <w:rsid w:val="006667B7"/>
    <w:rsid w:val="00706FAE"/>
    <w:rsid w:val="00710EB4"/>
    <w:rsid w:val="007641D2"/>
    <w:rsid w:val="007B2501"/>
    <w:rsid w:val="008F4BDD"/>
    <w:rsid w:val="009949B2"/>
    <w:rsid w:val="00A676E5"/>
    <w:rsid w:val="00B25DB7"/>
    <w:rsid w:val="00B74EA5"/>
    <w:rsid w:val="00BE4FBF"/>
    <w:rsid w:val="00C16F7C"/>
    <w:rsid w:val="00EB47B8"/>
    <w:rsid w:val="00FA11BE"/>
    <w:rsid w:val="00FF3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5DC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2A4FC3"/>
    <w:rPr>
      <w:color w:val="0000FF" w:themeColor="hyperlink"/>
      <w:u w:val="single"/>
    </w:rPr>
  </w:style>
  <w:style w:type="paragraph" w:styleId="NormalWeb">
    <w:name w:val="Normal (Web)"/>
    <w:basedOn w:val="Normal"/>
    <w:uiPriority w:val="99"/>
    <w:semiHidden/>
    <w:unhideWhenUsed/>
    <w:rsid w:val="002A4FC3"/>
    <w:pPr>
      <w:spacing w:before="100" w:beforeAutospacing="1" w:after="100" w:afterAutospacing="1"/>
    </w:pPr>
    <w:rPr>
      <w:rFonts w:ascii="Times" w:hAnsi="Times"/>
      <w:sz w:val="20"/>
      <w:szCs w:val="20"/>
    </w:rPr>
  </w:style>
  <w:style w:type="character" w:styleId="Strong">
    <w:name w:val="Strong"/>
    <w:uiPriority w:val="22"/>
    <w:qFormat/>
    <w:locked/>
    <w:rsid w:val="002A4FC3"/>
    <w:rPr>
      <w:b/>
      <w:bCs/>
    </w:rPr>
  </w:style>
  <w:style w:type="character" w:styleId="Emphasis">
    <w:name w:val="Emphasis"/>
    <w:uiPriority w:val="20"/>
    <w:qFormat/>
    <w:locked/>
    <w:rsid w:val="002A4FC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5DC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2A4FC3"/>
    <w:rPr>
      <w:color w:val="0000FF" w:themeColor="hyperlink"/>
      <w:u w:val="single"/>
    </w:rPr>
  </w:style>
  <w:style w:type="paragraph" w:styleId="NormalWeb">
    <w:name w:val="Normal (Web)"/>
    <w:basedOn w:val="Normal"/>
    <w:uiPriority w:val="99"/>
    <w:semiHidden/>
    <w:unhideWhenUsed/>
    <w:rsid w:val="002A4FC3"/>
    <w:pPr>
      <w:spacing w:before="100" w:beforeAutospacing="1" w:after="100" w:afterAutospacing="1"/>
    </w:pPr>
    <w:rPr>
      <w:rFonts w:ascii="Times" w:hAnsi="Times"/>
      <w:sz w:val="20"/>
      <w:szCs w:val="20"/>
    </w:rPr>
  </w:style>
  <w:style w:type="character" w:styleId="Strong">
    <w:name w:val="Strong"/>
    <w:uiPriority w:val="22"/>
    <w:qFormat/>
    <w:locked/>
    <w:rsid w:val="002A4FC3"/>
    <w:rPr>
      <w:b/>
      <w:bCs/>
    </w:rPr>
  </w:style>
  <w:style w:type="character" w:styleId="Emphasis">
    <w:name w:val="Emphasis"/>
    <w:uiPriority w:val="20"/>
    <w:qFormat/>
    <w:locked/>
    <w:rsid w:val="002A4F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3119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vdelgad2@epis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3181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EPISD</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mlwarren</dc:creator>
  <cp:keywords/>
  <cp:lastModifiedBy>Vanessa Delgado</cp:lastModifiedBy>
  <cp:revision>2</cp:revision>
  <cp:lastPrinted>2009-01-05T16:55:00Z</cp:lastPrinted>
  <dcterms:created xsi:type="dcterms:W3CDTF">2014-08-21T19:29:00Z</dcterms:created>
  <dcterms:modified xsi:type="dcterms:W3CDTF">2014-08-21T19:29:00Z</dcterms:modified>
</cp:coreProperties>
</file>